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B" w:rsidRPr="00891B94" w:rsidRDefault="00813F6B" w:rsidP="00813F6B">
      <w:pPr>
        <w:spacing w:after="100" w:afterAutospacing="1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F6B">
        <w:rPr>
          <w:rFonts w:ascii="Times New Roman" w:hAnsi="Times New Roman" w:cs="Times New Roman"/>
          <w:b/>
          <w:i/>
          <w:sz w:val="28"/>
          <w:szCs w:val="28"/>
        </w:rPr>
        <w:t xml:space="preserve"> Бондарь</w:t>
      </w:r>
      <w:r w:rsidR="00891B94" w:rsidRPr="00531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B94">
        <w:rPr>
          <w:rFonts w:ascii="Times New Roman" w:hAnsi="Times New Roman" w:cs="Times New Roman"/>
          <w:b/>
          <w:i/>
          <w:sz w:val="28"/>
          <w:szCs w:val="28"/>
        </w:rPr>
        <w:t>Иван</w:t>
      </w:r>
    </w:p>
    <w:p w:rsidR="00C963B1" w:rsidRPr="00813F6B" w:rsidRDefault="00C963B1" w:rsidP="00813F6B">
      <w:pPr>
        <w:spacing w:after="100" w:afterAutospacing="1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6B">
        <w:rPr>
          <w:rFonts w:ascii="Times New Roman" w:hAnsi="Times New Roman" w:cs="Times New Roman"/>
          <w:b/>
          <w:sz w:val="28"/>
          <w:szCs w:val="28"/>
        </w:rPr>
        <w:t xml:space="preserve">Метрополитен </w:t>
      </w:r>
      <w:r w:rsidR="00813F6B" w:rsidRPr="00813F6B">
        <w:rPr>
          <w:rFonts w:ascii="Times New Roman" w:hAnsi="Times New Roman" w:cs="Times New Roman"/>
          <w:b/>
          <w:sz w:val="28"/>
          <w:szCs w:val="28"/>
        </w:rPr>
        <w:t>спустя</w:t>
      </w:r>
      <w:r w:rsidRPr="00813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2C3" w:rsidRPr="00813F6B">
        <w:rPr>
          <w:rFonts w:ascii="Times New Roman" w:hAnsi="Times New Roman" w:cs="Times New Roman"/>
          <w:b/>
          <w:sz w:val="28"/>
          <w:szCs w:val="28"/>
        </w:rPr>
        <w:t>пять веков</w:t>
      </w:r>
    </w:p>
    <w:p w:rsidR="00C963B1" w:rsidRPr="00813F6B" w:rsidRDefault="00C963B1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A2" w:rsidRPr="00813F6B" w:rsidRDefault="009F07A2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6B">
        <w:rPr>
          <w:rFonts w:ascii="Times New Roman" w:hAnsi="Times New Roman" w:cs="Times New Roman"/>
          <w:sz w:val="28"/>
          <w:szCs w:val="28"/>
        </w:rPr>
        <w:t>Год 2512. Нефть и газ давно закончились.</w:t>
      </w:r>
      <w:r w:rsidR="00E50871" w:rsidRPr="00813F6B">
        <w:rPr>
          <w:rFonts w:ascii="Times New Roman" w:hAnsi="Times New Roman" w:cs="Times New Roman"/>
          <w:sz w:val="28"/>
          <w:szCs w:val="28"/>
        </w:rPr>
        <w:t xml:space="preserve"> Уголь тоже уже в основном закончился.</w:t>
      </w:r>
      <w:r w:rsidR="00407D2D" w:rsidRPr="00813F6B">
        <w:rPr>
          <w:rFonts w:ascii="Times New Roman" w:hAnsi="Times New Roman" w:cs="Times New Roman"/>
          <w:sz w:val="28"/>
          <w:szCs w:val="28"/>
        </w:rPr>
        <w:t xml:space="preserve"> </w:t>
      </w:r>
      <w:r w:rsidRPr="00813F6B">
        <w:rPr>
          <w:rFonts w:ascii="Times New Roman" w:hAnsi="Times New Roman" w:cs="Times New Roman"/>
          <w:sz w:val="28"/>
          <w:szCs w:val="28"/>
        </w:rPr>
        <w:t xml:space="preserve">Способы получения  энергии: </w:t>
      </w:r>
      <w:r w:rsidR="00407D2D" w:rsidRPr="00813F6B">
        <w:rPr>
          <w:rFonts w:ascii="Times New Roman" w:hAnsi="Times New Roman" w:cs="Times New Roman"/>
          <w:sz w:val="28"/>
          <w:szCs w:val="28"/>
        </w:rPr>
        <w:t xml:space="preserve">дрова, </w:t>
      </w:r>
      <w:r w:rsidRPr="00813F6B">
        <w:rPr>
          <w:rFonts w:ascii="Times New Roman" w:hAnsi="Times New Roman" w:cs="Times New Roman"/>
          <w:sz w:val="28"/>
          <w:szCs w:val="28"/>
        </w:rPr>
        <w:t>гидроэлектростанции, ветровые генераторы, солнечные батареи.</w:t>
      </w:r>
    </w:p>
    <w:p w:rsidR="00C963B1" w:rsidRPr="00813F6B" w:rsidRDefault="009F07A2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6B">
        <w:rPr>
          <w:rFonts w:ascii="Times New Roman" w:hAnsi="Times New Roman" w:cs="Times New Roman"/>
          <w:sz w:val="28"/>
          <w:szCs w:val="28"/>
        </w:rPr>
        <w:t xml:space="preserve">Метро </w:t>
      </w:r>
      <w:proofErr w:type="gramStart"/>
      <w:r w:rsidRPr="00813F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13F6B">
        <w:rPr>
          <w:rFonts w:ascii="Times New Roman" w:hAnsi="Times New Roman" w:cs="Times New Roman"/>
          <w:sz w:val="28"/>
          <w:szCs w:val="28"/>
        </w:rPr>
        <w:t xml:space="preserve"> подземного превратилось в наземное. </w:t>
      </w:r>
      <w:r w:rsidR="00CE32CD" w:rsidRPr="00813F6B">
        <w:rPr>
          <w:rFonts w:ascii="Times New Roman" w:hAnsi="Times New Roman" w:cs="Times New Roman"/>
          <w:sz w:val="28"/>
          <w:szCs w:val="28"/>
        </w:rPr>
        <w:t xml:space="preserve">В тоннелях бывшего метро оборудованы теплицы, оранжереи и зимние сады. 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Подземными </w:t>
      </w:r>
      <w:r w:rsidR="00407D2D" w:rsidRPr="00813F6B">
        <w:rPr>
          <w:rFonts w:ascii="Times New Roman" w:hAnsi="Times New Roman" w:cs="Times New Roman"/>
          <w:sz w:val="28"/>
          <w:szCs w:val="28"/>
        </w:rPr>
        <w:t>остались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 только участки пути, проходящие по горной местности. </w:t>
      </w:r>
      <w:r w:rsidRPr="00813F6B">
        <w:rPr>
          <w:rFonts w:ascii="Times New Roman" w:hAnsi="Times New Roman" w:cs="Times New Roman"/>
          <w:sz w:val="28"/>
          <w:szCs w:val="28"/>
        </w:rPr>
        <w:t>По территории города Новосибирска проложены были плановые маршруты н</w:t>
      </w:r>
      <w:r w:rsidR="00E50871" w:rsidRPr="00813F6B">
        <w:rPr>
          <w:rFonts w:ascii="Times New Roman" w:hAnsi="Times New Roman" w:cs="Times New Roman"/>
          <w:sz w:val="28"/>
          <w:szCs w:val="28"/>
        </w:rPr>
        <w:t>а</w:t>
      </w:r>
      <w:r w:rsidRPr="00813F6B">
        <w:rPr>
          <w:rFonts w:ascii="Times New Roman" w:hAnsi="Times New Roman" w:cs="Times New Roman"/>
          <w:sz w:val="28"/>
          <w:szCs w:val="28"/>
        </w:rPr>
        <w:t xml:space="preserve">земного метро. В течение 100 лет  </w:t>
      </w:r>
      <w:r w:rsidR="00E50871" w:rsidRPr="00813F6B">
        <w:rPr>
          <w:rFonts w:ascii="Times New Roman" w:hAnsi="Times New Roman" w:cs="Times New Roman"/>
          <w:sz w:val="28"/>
          <w:szCs w:val="28"/>
        </w:rPr>
        <w:t xml:space="preserve">места прохождения </w:t>
      </w:r>
      <w:r w:rsidRPr="00813F6B">
        <w:rPr>
          <w:rFonts w:ascii="Times New Roman" w:hAnsi="Times New Roman" w:cs="Times New Roman"/>
          <w:sz w:val="28"/>
          <w:szCs w:val="28"/>
        </w:rPr>
        <w:t xml:space="preserve"> этих маршрутов были освобождены от зданий и сооружений.  Дорога метро стала одноколейной. Вагоны метро стали </w:t>
      </w:r>
      <w:r w:rsidR="00E50871" w:rsidRPr="00813F6B">
        <w:rPr>
          <w:rFonts w:ascii="Times New Roman" w:hAnsi="Times New Roman" w:cs="Times New Roman"/>
          <w:sz w:val="28"/>
          <w:szCs w:val="28"/>
        </w:rPr>
        <w:t xml:space="preserve">без колес на </w:t>
      </w:r>
      <w:r w:rsidRPr="00813F6B">
        <w:rPr>
          <w:rFonts w:ascii="Times New Roman" w:hAnsi="Times New Roman" w:cs="Times New Roman"/>
          <w:sz w:val="28"/>
          <w:szCs w:val="28"/>
        </w:rPr>
        <w:t xml:space="preserve"> магнитной подушке, в результате чего удалось достигнуть скоростей порядка 500 километров в час. Метро зам</w:t>
      </w:r>
      <w:r w:rsidR="00407D2D" w:rsidRPr="00813F6B">
        <w:rPr>
          <w:rFonts w:ascii="Times New Roman" w:hAnsi="Times New Roman" w:cs="Times New Roman"/>
          <w:sz w:val="28"/>
          <w:szCs w:val="28"/>
        </w:rPr>
        <w:t>е</w:t>
      </w:r>
      <w:r w:rsidRPr="00813F6B">
        <w:rPr>
          <w:rFonts w:ascii="Times New Roman" w:hAnsi="Times New Roman" w:cs="Times New Roman"/>
          <w:sz w:val="28"/>
          <w:szCs w:val="28"/>
        </w:rPr>
        <w:t xml:space="preserve">нило трамвай и электричку. </w:t>
      </w:r>
    </w:p>
    <w:p w:rsidR="00C963B1" w:rsidRPr="00813F6B" w:rsidRDefault="00C75BC6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6B">
        <w:rPr>
          <w:rFonts w:ascii="Times New Roman" w:hAnsi="Times New Roman" w:cs="Times New Roman"/>
          <w:sz w:val="28"/>
          <w:szCs w:val="28"/>
        </w:rPr>
        <w:t xml:space="preserve">Корпорация «Российский метрополитен» стала крупнейшей не только в России, но и в мире. </w:t>
      </w:r>
      <w:r w:rsidR="00B47642" w:rsidRPr="00813F6B">
        <w:rPr>
          <w:rFonts w:ascii="Times New Roman" w:hAnsi="Times New Roman" w:cs="Times New Roman"/>
          <w:sz w:val="28"/>
          <w:szCs w:val="28"/>
        </w:rPr>
        <w:t xml:space="preserve">Движение метро осуществляется благодаря установленным на </w:t>
      </w:r>
      <w:proofErr w:type="spellStart"/>
      <w:r w:rsidR="00B47642" w:rsidRPr="00813F6B">
        <w:rPr>
          <w:rFonts w:ascii="Times New Roman" w:hAnsi="Times New Roman" w:cs="Times New Roman"/>
          <w:sz w:val="28"/>
          <w:szCs w:val="28"/>
        </w:rPr>
        <w:t>крыщ</w:t>
      </w:r>
      <w:r w:rsidR="00407D2D" w:rsidRPr="00813F6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47642" w:rsidRPr="00813F6B">
        <w:rPr>
          <w:rFonts w:ascii="Times New Roman" w:hAnsi="Times New Roman" w:cs="Times New Roman"/>
          <w:sz w:val="28"/>
          <w:szCs w:val="28"/>
        </w:rPr>
        <w:t xml:space="preserve"> солнечным батареям. </w:t>
      </w:r>
      <w:r w:rsidR="00590596" w:rsidRPr="00813F6B">
        <w:rPr>
          <w:rFonts w:ascii="Times New Roman" w:hAnsi="Times New Roman" w:cs="Times New Roman"/>
          <w:sz w:val="28"/>
          <w:szCs w:val="28"/>
        </w:rPr>
        <w:t>При необходимости использ</w:t>
      </w:r>
      <w:r w:rsidR="00813F6B" w:rsidRPr="00813F6B">
        <w:rPr>
          <w:rFonts w:ascii="Times New Roman" w:hAnsi="Times New Roman" w:cs="Times New Roman"/>
          <w:sz w:val="28"/>
          <w:szCs w:val="28"/>
        </w:rPr>
        <w:t>уются</w:t>
      </w:r>
      <w:r w:rsidR="00590596" w:rsidRPr="00813F6B">
        <w:rPr>
          <w:rFonts w:ascii="Times New Roman" w:hAnsi="Times New Roman" w:cs="Times New Roman"/>
          <w:sz w:val="28"/>
          <w:szCs w:val="28"/>
        </w:rPr>
        <w:t xml:space="preserve"> аккумуляторы. </w:t>
      </w:r>
      <w:r w:rsidRPr="00813F6B">
        <w:rPr>
          <w:rFonts w:ascii="Times New Roman" w:hAnsi="Times New Roman" w:cs="Times New Roman"/>
          <w:sz w:val="28"/>
          <w:szCs w:val="28"/>
        </w:rPr>
        <w:t>Однако аккумуляторы по-прежнему громоздки</w:t>
      </w:r>
      <w:r w:rsidR="00813F6B" w:rsidRPr="00813F6B">
        <w:rPr>
          <w:rFonts w:ascii="Times New Roman" w:hAnsi="Times New Roman" w:cs="Times New Roman"/>
          <w:sz w:val="28"/>
          <w:szCs w:val="28"/>
        </w:rPr>
        <w:t>е</w:t>
      </w:r>
      <w:r w:rsidRPr="00813F6B">
        <w:rPr>
          <w:rFonts w:ascii="Times New Roman" w:hAnsi="Times New Roman" w:cs="Times New Roman"/>
          <w:sz w:val="28"/>
          <w:szCs w:val="28"/>
        </w:rPr>
        <w:t>, долго заряжа</w:t>
      </w:r>
      <w:r w:rsidR="00813F6B" w:rsidRPr="00813F6B">
        <w:rPr>
          <w:rFonts w:ascii="Times New Roman" w:hAnsi="Times New Roman" w:cs="Times New Roman"/>
          <w:sz w:val="28"/>
          <w:szCs w:val="28"/>
        </w:rPr>
        <w:t>ются</w:t>
      </w:r>
      <w:r w:rsidRPr="00813F6B">
        <w:rPr>
          <w:rFonts w:ascii="Times New Roman" w:hAnsi="Times New Roman" w:cs="Times New Roman"/>
          <w:sz w:val="28"/>
          <w:szCs w:val="28"/>
        </w:rPr>
        <w:t xml:space="preserve"> и быстро разряжа</w:t>
      </w:r>
      <w:r w:rsidR="00813F6B" w:rsidRPr="00813F6B">
        <w:rPr>
          <w:rFonts w:ascii="Times New Roman" w:hAnsi="Times New Roman" w:cs="Times New Roman"/>
          <w:sz w:val="28"/>
          <w:szCs w:val="28"/>
        </w:rPr>
        <w:t>ются</w:t>
      </w:r>
      <w:r w:rsidRPr="00813F6B">
        <w:rPr>
          <w:rFonts w:ascii="Times New Roman" w:hAnsi="Times New Roman" w:cs="Times New Roman"/>
          <w:sz w:val="28"/>
          <w:szCs w:val="28"/>
        </w:rPr>
        <w:t>.  П</w:t>
      </w:r>
      <w:r w:rsidR="00590596" w:rsidRPr="00813F6B">
        <w:rPr>
          <w:rFonts w:ascii="Times New Roman" w:hAnsi="Times New Roman" w:cs="Times New Roman"/>
          <w:sz w:val="28"/>
          <w:szCs w:val="28"/>
        </w:rPr>
        <w:t xml:space="preserve">роблема создания эффективных аккумуляторов до сих пор не была решена. </w:t>
      </w:r>
      <w:r w:rsidRPr="00813F6B">
        <w:rPr>
          <w:rFonts w:ascii="Times New Roman" w:hAnsi="Times New Roman" w:cs="Times New Roman"/>
          <w:sz w:val="28"/>
          <w:szCs w:val="28"/>
        </w:rPr>
        <w:t xml:space="preserve">Научно-техническое подразделение метрополитена активно работало над созданием эффективных аккумуляторов. Были созданы аккумуляторы, использующие энергию шаровой молнии. Однако такие аккумуляторы были в большом дефиците. Велась разработка аккумуляторов, использующих энергию обычных молний, но такие разработки были еще на уровне экспериментальных образцов. </w:t>
      </w:r>
      <w:r w:rsidR="00590596" w:rsidRPr="0081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B1" w:rsidRPr="00813F6B" w:rsidRDefault="00E50871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6B">
        <w:rPr>
          <w:rFonts w:ascii="Times New Roman" w:hAnsi="Times New Roman" w:cs="Times New Roman"/>
          <w:sz w:val="28"/>
          <w:szCs w:val="28"/>
        </w:rPr>
        <w:t>Из-за проблем с энергообеспечением население Новосибирска</w:t>
      </w:r>
      <w:r w:rsidR="00CE32CD" w:rsidRPr="00813F6B">
        <w:rPr>
          <w:rFonts w:ascii="Times New Roman" w:hAnsi="Times New Roman" w:cs="Times New Roman"/>
          <w:sz w:val="28"/>
          <w:szCs w:val="28"/>
        </w:rPr>
        <w:t>,</w:t>
      </w:r>
      <w:r w:rsidRPr="00813F6B">
        <w:rPr>
          <w:rFonts w:ascii="Times New Roman" w:hAnsi="Times New Roman" w:cs="Times New Roman"/>
          <w:sz w:val="28"/>
          <w:szCs w:val="28"/>
        </w:rPr>
        <w:t xml:space="preserve"> 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 как и многих северных городов значительно сократилось. В Новосибирске осталось около</w:t>
      </w:r>
      <w:r w:rsidRPr="00813F6B">
        <w:rPr>
          <w:rFonts w:ascii="Times New Roman" w:hAnsi="Times New Roman" w:cs="Times New Roman"/>
          <w:sz w:val="28"/>
          <w:szCs w:val="28"/>
        </w:rPr>
        <w:t xml:space="preserve">  100 тыс. человек. Основные </w:t>
      </w:r>
      <w:r w:rsidR="00813F6B" w:rsidRPr="00813F6B">
        <w:rPr>
          <w:rFonts w:ascii="Times New Roman" w:hAnsi="Times New Roman" w:cs="Times New Roman"/>
          <w:sz w:val="28"/>
          <w:szCs w:val="28"/>
        </w:rPr>
        <w:t>р</w:t>
      </w:r>
      <w:r w:rsidRPr="00813F6B">
        <w:rPr>
          <w:rFonts w:ascii="Times New Roman" w:hAnsi="Times New Roman" w:cs="Times New Roman"/>
          <w:sz w:val="28"/>
          <w:szCs w:val="28"/>
        </w:rPr>
        <w:t>оссийские города были построены вдоль южных границ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 </w:t>
      </w:r>
      <w:r w:rsidR="00813F6B" w:rsidRPr="00813F6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D6729" w:rsidRPr="00813F6B">
        <w:rPr>
          <w:rFonts w:ascii="Times New Roman" w:hAnsi="Times New Roman" w:cs="Times New Roman"/>
          <w:sz w:val="28"/>
          <w:szCs w:val="28"/>
        </w:rPr>
        <w:t>на расстоянии примерно 100 км</w:t>
      </w:r>
      <w:proofErr w:type="gramStart"/>
      <w:r w:rsidR="00AD6729" w:rsidRPr="00813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729" w:rsidRPr="00813F6B">
        <w:rPr>
          <w:rFonts w:ascii="Times New Roman" w:hAnsi="Times New Roman" w:cs="Times New Roman"/>
          <w:sz w:val="28"/>
          <w:szCs w:val="28"/>
        </w:rPr>
        <w:t xml:space="preserve"> </w:t>
      </w:r>
      <w:r w:rsidR="00C75BC6" w:rsidRPr="00813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D2D" w:rsidRPr="00813F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6729" w:rsidRPr="00813F6B">
        <w:rPr>
          <w:rFonts w:ascii="Times New Roman" w:hAnsi="Times New Roman" w:cs="Times New Roman"/>
          <w:sz w:val="28"/>
          <w:szCs w:val="28"/>
        </w:rPr>
        <w:t>дин от другого</w:t>
      </w:r>
      <w:r w:rsidRPr="00813F6B">
        <w:rPr>
          <w:rFonts w:ascii="Times New Roman" w:hAnsi="Times New Roman" w:cs="Times New Roman"/>
          <w:sz w:val="28"/>
          <w:szCs w:val="28"/>
        </w:rPr>
        <w:t xml:space="preserve">. </w:t>
      </w:r>
      <w:r w:rsidR="00C75BC6" w:rsidRPr="00813F6B">
        <w:rPr>
          <w:rFonts w:ascii="Times New Roman" w:hAnsi="Times New Roman" w:cs="Times New Roman"/>
          <w:sz w:val="28"/>
          <w:szCs w:val="28"/>
        </w:rPr>
        <w:t>В этих городах проживало 80% населения России.  В</w:t>
      </w:r>
      <w:r w:rsidRPr="00813F6B">
        <w:rPr>
          <w:rFonts w:ascii="Times New Roman" w:hAnsi="Times New Roman" w:cs="Times New Roman"/>
          <w:sz w:val="28"/>
          <w:szCs w:val="28"/>
        </w:rPr>
        <w:t xml:space="preserve">доль южных границ </w:t>
      </w:r>
      <w:r w:rsidR="00C75BC6" w:rsidRPr="00813F6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813F6B">
        <w:rPr>
          <w:rFonts w:ascii="Times New Roman" w:hAnsi="Times New Roman" w:cs="Times New Roman"/>
          <w:sz w:val="28"/>
          <w:szCs w:val="28"/>
        </w:rPr>
        <w:t xml:space="preserve">была проложена </w:t>
      </w:r>
      <w:r w:rsidR="00862844" w:rsidRPr="00813F6B">
        <w:rPr>
          <w:rFonts w:ascii="Times New Roman" w:hAnsi="Times New Roman" w:cs="Times New Roman"/>
          <w:sz w:val="28"/>
          <w:szCs w:val="28"/>
        </w:rPr>
        <w:t>Южная линия</w:t>
      </w:r>
      <w:r w:rsidRPr="00813F6B">
        <w:rPr>
          <w:rFonts w:ascii="Times New Roman" w:hAnsi="Times New Roman" w:cs="Times New Roman"/>
          <w:sz w:val="28"/>
          <w:szCs w:val="28"/>
        </w:rPr>
        <w:t xml:space="preserve"> метро от Сочи до Владивостока. 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Маршруты метро были как </w:t>
      </w:r>
      <w:proofErr w:type="gramStart"/>
      <w:r w:rsidR="00AD6729" w:rsidRPr="00813F6B">
        <w:rPr>
          <w:rFonts w:ascii="Times New Roman" w:hAnsi="Times New Roman" w:cs="Times New Roman"/>
          <w:sz w:val="28"/>
          <w:szCs w:val="28"/>
        </w:rPr>
        <w:t>внутригородские</w:t>
      </w:r>
      <w:proofErr w:type="gramEnd"/>
      <w:r w:rsidR="00AD6729" w:rsidRPr="00813F6B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AD6729" w:rsidRPr="00813F6B">
        <w:rPr>
          <w:rFonts w:ascii="Times New Roman" w:hAnsi="Times New Roman" w:cs="Times New Roman"/>
          <w:sz w:val="28"/>
          <w:szCs w:val="28"/>
        </w:rPr>
        <w:lastRenderedPageBreak/>
        <w:t xml:space="preserve">междугородними. </w:t>
      </w:r>
      <w:r w:rsidR="00862844" w:rsidRPr="00813F6B">
        <w:rPr>
          <w:rFonts w:ascii="Times New Roman" w:hAnsi="Times New Roman" w:cs="Times New Roman"/>
          <w:sz w:val="28"/>
          <w:szCs w:val="28"/>
        </w:rPr>
        <w:t xml:space="preserve">От Новосибирска линия метро </w:t>
      </w:r>
      <w:r w:rsidR="00C75BC6" w:rsidRPr="00813F6B">
        <w:rPr>
          <w:rFonts w:ascii="Times New Roman" w:hAnsi="Times New Roman" w:cs="Times New Roman"/>
          <w:sz w:val="28"/>
          <w:szCs w:val="28"/>
        </w:rPr>
        <w:t>была</w:t>
      </w:r>
      <w:r w:rsidR="00862844" w:rsidRPr="00813F6B">
        <w:rPr>
          <w:rFonts w:ascii="Times New Roman" w:hAnsi="Times New Roman" w:cs="Times New Roman"/>
          <w:sz w:val="28"/>
          <w:szCs w:val="28"/>
        </w:rPr>
        <w:t xml:space="preserve"> до Барнаула и далее соединя</w:t>
      </w:r>
      <w:r w:rsidR="00C75BC6" w:rsidRPr="00813F6B">
        <w:rPr>
          <w:rFonts w:ascii="Times New Roman" w:hAnsi="Times New Roman" w:cs="Times New Roman"/>
          <w:sz w:val="28"/>
          <w:szCs w:val="28"/>
        </w:rPr>
        <w:t xml:space="preserve">лась </w:t>
      </w:r>
      <w:r w:rsidR="00862844" w:rsidRPr="00813F6B">
        <w:rPr>
          <w:rFonts w:ascii="Times New Roman" w:hAnsi="Times New Roman" w:cs="Times New Roman"/>
          <w:sz w:val="28"/>
          <w:szCs w:val="28"/>
        </w:rPr>
        <w:t xml:space="preserve"> с Южной линией. </w:t>
      </w:r>
    </w:p>
    <w:p w:rsidR="00813F6B" w:rsidRPr="00813F6B" w:rsidRDefault="00891B94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12266930</wp:posOffset>
                </wp:positionH>
                <wp:positionV relativeFrom="paragraph">
                  <wp:posOffset>15788640</wp:posOffset>
                </wp:positionV>
                <wp:extent cx="0" cy="0"/>
                <wp:effectExtent l="12065" t="17780" r="16510" b="10795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965.9pt;margin-top:1243.2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m7u6AQAA2gMAAA4AAABkcnMvZTJvRG9jLnhtbJxTYWvbMBD9Puh/&#10;EPreOG7DGCZOGc0Kha0LW/cDrpIci1o6cVLi5N/vbMdN0q4M+kVwd9K79+6e5jc714itoWjRlzKf&#10;TKUwXqG2fl3KP493l1+kiAm8hga9KeXeRHmzuPg0b0NhrrDGRhsSDOJj0YZS1imFIsuiqo2DOMFg&#10;PBcrJAeJQ1pnmqBldNdkV9Pp56xF0oFQmRg5uxyKctHjV5VR6WdVRZNEU0rmlvqT+vOpO7PFHIo1&#10;QaitOtCAD7BwYD03fYFaQgKxIfsGyllFGLFKE4Uuw6qyyvQaWE0+faXm3j93SvKZ2lCh0Cfj0woo&#10;jfPqCx9p4RopntofqHkjsEkoD4g8mP8vYCC9RLVxzGfYApkGElsg1jZEKaiwupR0r/Mjf7+9PSpY&#10;0VHXw3ZForufS+HBMSXWLa671YzSH16/hXxWqPAd1XMct5bP3pD/57AP/hnm3e9NePyF7IyuP97W&#10;4NfmawxsnUPqm7ZphdaneH6HCNvagD5P/64hmMd9YB15pyF7V8RYeW8yu4pc5ykeuNj1lt2/WNbs&#10;klBDUo3ZEW94N0YnvmEyZw49jTuiJ19y8R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i9BQXfAAAADwEAAA8AAABkcnMvZG93bnJldi54bWxMj81uwjAQhO+V+g7WIvVWHFKU&#10;QoiDqkqVWlU9kHDo0cRLfrDXUWwgffsaVRUcZ3Y0+022Ho1mJxxca0nAbBoBQ6qsaqkWsC3fHhfA&#10;nJekpLaEAn7QwTq/v8tkquyZNngqfM1CCblUCmi871POXdWgkW5qe6Rw29vBSB/kUHM1yHMoN5rH&#10;UZRwI1sKHxrZ42uD1aE4GgHfbYfbz2WRPH+VUVf1uow/3jshHibjywqYx9Ffw3DBD+iQB6adPZJy&#10;TAe9fJoFdi8gni+SObBL5s/b/Xs8z/jtjvwXAAD//wMAUEsDBBQABgAIAAAAIQA/nea7wAEAABAE&#10;AAAQAAAAZHJzL2luay9pbmsxLnhtbJxTwW6jMBS8r7T/YLnngDEhS1FJD5UiVdqVqm1W2h4pOMEq&#10;tiPbhOTv+zDgRFvaw3JAYHvmzcx7vrs/iQYdmTZcyRxHAcGIyVJVXO5z/Ge7WaQYGVvIqmiUZDk+&#10;M4Pv19+/3XH5JpoM3ggYpOm/RJPj2tpDFoZd1wVdHCi9Dykhcfgo3379xOsRVbEdl9xCSTMtlUpa&#10;drI9WcarHJf2RPx54H5WrS6Z3+5XdHk5YXVRso3SorCesS6kZA2ShQDdfzGy5wN8cKizZxojUZzA&#10;ME3BcQtiDNQUOJxHv3yCJnT5Dzp0OWSf63nS6sC05exifRA6bpxROfw7zYN4zYxq2j4vjI5F04IN&#10;mgZxlCbQnVF8FM7I/8gJTr7kXCWr5APnaGoUdu1g3PENmuKzXDAYG3HwHbMGgu6Xn612w0VJlCwi&#10;sqC3WxJny2UWrwL6I+1bMNUbZmLifNWtqT3fq7503+14r4O/jle29nGRgCT0lnpn11nNoWvG97X9&#10;b3ipGgUjNvbqZrMh8FyGa67ijtutemj1kXlcdJWFg/hkZi6Qmzg0XqPfbJfjG3eHkEMOCy4zgsgU&#10;sMN4Umji+h0AAP//AwBQSwECLQAUAAYACAAAACEAmzMnNwwBAAAtAgAAEwAAAAAAAAAAAAAAAAAA&#10;AAAAW0NvbnRlbnRfVHlwZXNdLnhtbFBLAQItABQABgAIAAAAIQA4/SH/1gAAAJQBAAALAAAAAAAA&#10;AAAAAAAAAD0BAABfcmVscy8ucmVsc1BLAQItABQABgAIAAAAIQCa5Zu7ugEAANoDAAAOAAAAAAAA&#10;AAAAAAAAADwCAABkcnMvZTJvRG9jLnhtbFBLAQItABQABgAIAAAAIQB5GLydvwAAACEBAAAZAAAA&#10;AAAAAAAAAAAAACIEAABkcnMvX3JlbHMvZTJvRG9jLnhtbC5yZWxzUEsBAi0AFAAGAAgAAAAhAIi9&#10;BQXfAAAADwEAAA8AAAAAAAAAAAAAAAAAGAUAAGRycy9kb3ducmV2LnhtbFBLAQItABQABgAIAAAA&#10;IQA/nea7wAEAABAEAAAQAAAAAAAAAAAAAAAAACQGAABkcnMvaW5rL2luazEueG1sUEsFBgAAAAAG&#10;AAYAeAEAABIIAAAAAA=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AD6729" w:rsidRPr="00813F6B">
        <w:rPr>
          <w:rFonts w:ascii="Times New Roman" w:hAnsi="Times New Roman" w:cs="Times New Roman"/>
          <w:sz w:val="28"/>
          <w:szCs w:val="28"/>
        </w:rPr>
        <w:t>В 2296 году произошла крупнейшая авария</w:t>
      </w:r>
      <w:r w:rsidR="00EC00DD" w:rsidRPr="00813F6B">
        <w:rPr>
          <w:rFonts w:ascii="Times New Roman" w:hAnsi="Times New Roman" w:cs="Times New Roman"/>
          <w:sz w:val="28"/>
          <w:szCs w:val="28"/>
        </w:rPr>
        <w:t xml:space="preserve"> (террористический акт)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 на Новосибирском метро с многочисленными жертвами. Новосибирские врачи вместе с учеными биологами попытались спасти всех, кого </w:t>
      </w:r>
      <w:r w:rsidR="00F67FF0" w:rsidRPr="00813F6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можно было. Ученые </w:t>
      </w:r>
      <w:r w:rsidR="00F67FF0" w:rsidRPr="00813F6B">
        <w:rPr>
          <w:rFonts w:ascii="Times New Roman" w:hAnsi="Times New Roman" w:cs="Times New Roman"/>
          <w:sz w:val="28"/>
          <w:szCs w:val="28"/>
        </w:rPr>
        <w:t xml:space="preserve">при финансовой поддержке </w:t>
      </w:r>
      <w:r w:rsidR="00F04BBF" w:rsidRPr="00813F6B">
        <w:rPr>
          <w:rFonts w:ascii="Times New Roman" w:hAnsi="Times New Roman" w:cs="Times New Roman"/>
          <w:sz w:val="28"/>
          <w:szCs w:val="28"/>
        </w:rPr>
        <w:t xml:space="preserve">Новосибирского </w:t>
      </w:r>
      <w:proofErr w:type="spellStart"/>
      <w:r w:rsidR="00F04BBF" w:rsidRPr="00813F6B">
        <w:rPr>
          <w:rFonts w:ascii="Times New Roman" w:hAnsi="Times New Roman" w:cs="Times New Roman"/>
          <w:sz w:val="28"/>
          <w:szCs w:val="28"/>
        </w:rPr>
        <w:t>митрополитена</w:t>
      </w:r>
      <w:proofErr w:type="spellEnd"/>
      <w:r w:rsidR="00F67FF0" w:rsidRPr="00813F6B">
        <w:rPr>
          <w:rFonts w:ascii="Times New Roman" w:hAnsi="Times New Roman" w:cs="Times New Roman"/>
          <w:sz w:val="28"/>
          <w:szCs w:val="28"/>
        </w:rPr>
        <w:t xml:space="preserve"> </w:t>
      </w:r>
      <w:r w:rsidR="00AD6729" w:rsidRPr="00813F6B">
        <w:rPr>
          <w:rFonts w:ascii="Times New Roman" w:hAnsi="Times New Roman" w:cs="Times New Roman"/>
          <w:sz w:val="28"/>
          <w:szCs w:val="28"/>
        </w:rPr>
        <w:t xml:space="preserve">разработали методику клонирования тела погибшего человека. Выяснилось, что если произвести такое клонирование в течение 9 дней после гибели человека, то сознание человека (душа) может вернуться в клонированное тело. </w:t>
      </w:r>
      <w:r w:rsidR="00C963B1" w:rsidRPr="00813F6B">
        <w:rPr>
          <w:rFonts w:ascii="Times New Roman" w:hAnsi="Times New Roman" w:cs="Times New Roman"/>
          <w:sz w:val="28"/>
          <w:szCs w:val="28"/>
        </w:rPr>
        <w:t>К сожалению</w:t>
      </w:r>
      <w:r w:rsidR="00813F6B" w:rsidRPr="00813F6B">
        <w:rPr>
          <w:rFonts w:ascii="Times New Roman" w:hAnsi="Times New Roman" w:cs="Times New Roman"/>
          <w:sz w:val="28"/>
          <w:szCs w:val="28"/>
        </w:rPr>
        <w:t>,</w:t>
      </w:r>
      <w:r w:rsidR="00C963B1" w:rsidRPr="00813F6B">
        <w:rPr>
          <w:rFonts w:ascii="Times New Roman" w:hAnsi="Times New Roman" w:cs="Times New Roman"/>
          <w:sz w:val="28"/>
          <w:szCs w:val="28"/>
        </w:rPr>
        <w:t xml:space="preserve"> не многие возвращались в клонированное тело. Вернувшиеся поясняли, что особого желания возвращаться у них не было. Возвращались в основном, женщины, у которых оставались малые дети. </w:t>
      </w:r>
      <w:r w:rsidR="00F67FF0" w:rsidRPr="00813F6B">
        <w:rPr>
          <w:rFonts w:ascii="Times New Roman" w:hAnsi="Times New Roman" w:cs="Times New Roman"/>
          <w:sz w:val="28"/>
          <w:szCs w:val="28"/>
        </w:rPr>
        <w:t xml:space="preserve">Если человек умирал от старости или болезней, то </w:t>
      </w:r>
      <w:r w:rsidR="00C963B1" w:rsidRPr="00813F6B">
        <w:rPr>
          <w:rFonts w:ascii="Times New Roman" w:hAnsi="Times New Roman" w:cs="Times New Roman"/>
          <w:sz w:val="28"/>
          <w:szCs w:val="28"/>
        </w:rPr>
        <w:t>случаев возврата в клонированное тело не наблюдалось.</w:t>
      </w:r>
      <w:r w:rsidR="00F67FF0" w:rsidRPr="0081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6B" w:rsidRPr="00813F6B" w:rsidRDefault="00407D2D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6B">
        <w:rPr>
          <w:rFonts w:ascii="Times New Roman" w:hAnsi="Times New Roman" w:cs="Times New Roman"/>
          <w:sz w:val="28"/>
          <w:szCs w:val="28"/>
        </w:rPr>
        <w:t>Поскольку по-прежнему люди гибли в основном в результате транспортных аварий, а основным пассажирским транспортом стало метро, то в</w:t>
      </w:r>
      <w:r w:rsidR="00F33BD7" w:rsidRPr="00813F6B">
        <w:rPr>
          <w:rFonts w:ascii="Times New Roman" w:hAnsi="Times New Roman" w:cs="Times New Roman"/>
          <w:sz w:val="28"/>
          <w:szCs w:val="28"/>
        </w:rPr>
        <w:t xml:space="preserve"> структуре Новосибирского метрополитена было создано научно-медицинское подразделение, которое занималось не только научными разработками в области оживления человека с помощью клонирования, но и практическим применением полученных результатов. </w:t>
      </w:r>
    </w:p>
    <w:p w:rsidR="00294899" w:rsidRPr="00813F6B" w:rsidRDefault="00F67FF0" w:rsidP="00813F6B">
      <w:pPr>
        <w:spacing w:after="100" w:afterAutospacing="1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6B">
        <w:rPr>
          <w:rFonts w:ascii="Times New Roman" w:hAnsi="Times New Roman" w:cs="Times New Roman"/>
          <w:sz w:val="28"/>
          <w:szCs w:val="28"/>
        </w:rPr>
        <w:t>Н</w:t>
      </w:r>
      <w:r w:rsidR="00624879" w:rsidRPr="00813F6B">
        <w:rPr>
          <w:rFonts w:ascii="Times New Roman" w:hAnsi="Times New Roman" w:cs="Times New Roman"/>
          <w:sz w:val="28"/>
          <w:szCs w:val="28"/>
        </w:rPr>
        <w:t>е</w:t>
      </w:r>
      <w:r w:rsidRPr="00813F6B">
        <w:rPr>
          <w:rFonts w:ascii="Times New Roman" w:hAnsi="Times New Roman" w:cs="Times New Roman"/>
          <w:sz w:val="28"/>
          <w:szCs w:val="28"/>
        </w:rPr>
        <w:t xml:space="preserve">сколько позже </w:t>
      </w:r>
      <w:r w:rsidR="00F33BD7" w:rsidRPr="00813F6B">
        <w:rPr>
          <w:rFonts w:ascii="Times New Roman" w:hAnsi="Times New Roman" w:cs="Times New Roman"/>
          <w:sz w:val="28"/>
          <w:szCs w:val="28"/>
        </w:rPr>
        <w:t>в этом подразделении</w:t>
      </w:r>
      <w:r w:rsidRPr="00813F6B">
        <w:rPr>
          <w:rFonts w:ascii="Times New Roman" w:hAnsi="Times New Roman" w:cs="Times New Roman"/>
          <w:sz w:val="28"/>
          <w:szCs w:val="28"/>
        </w:rPr>
        <w:t xml:space="preserve"> ученые сделали еще одно открытие. </w:t>
      </w:r>
      <w:r w:rsidR="0045729B" w:rsidRPr="00813F6B">
        <w:rPr>
          <w:rFonts w:ascii="Times New Roman" w:hAnsi="Times New Roman" w:cs="Times New Roman"/>
          <w:sz w:val="28"/>
          <w:szCs w:val="28"/>
        </w:rPr>
        <w:t>Они усовершенствовали вакцину Попова</w:t>
      </w:r>
      <w:r w:rsidR="00F8296C" w:rsidRPr="00813F6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732B6" w:rsidRPr="00813F6B">
        <w:rPr>
          <w:rFonts w:ascii="Times New Roman" w:hAnsi="Times New Roman" w:cs="Times New Roman"/>
          <w:sz w:val="28"/>
          <w:szCs w:val="28"/>
        </w:rPr>
        <w:t xml:space="preserve">. Введение этой вакцины человеку могло законсервировать тело человека на некоторый период от одного года до </w:t>
      </w:r>
      <w:r w:rsidR="009415A6" w:rsidRPr="00813F6B">
        <w:rPr>
          <w:rFonts w:ascii="Times New Roman" w:hAnsi="Times New Roman" w:cs="Times New Roman"/>
          <w:sz w:val="28"/>
          <w:szCs w:val="28"/>
        </w:rPr>
        <w:t>8</w:t>
      </w:r>
      <w:r w:rsidR="008732B6" w:rsidRPr="00813F6B">
        <w:rPr>
          <w:rFonts w:ascii="Times New Roman" w:hAnsi="Times New Roman" w:cs="Times New Roman"/>
          <w:sz w:val="28"/>
          <w:szCs w:val="28"/>
        </w:rPr>
        <w:t>0 лет. Человек жил обычной своей жизнью, но возраст его не менялся. П</w:t>
      </w:r>
      <w:r w:rsidR="00D01B05" w:rsidRPr="00813F6B">
        <w:rPr>
          <w:rFonts w:ascii="Times New Roman" w:hAnsi="Times New Roman" w:cs="Times New Roman"/>
          <w:sz w:val="28"/>
          <w:szCs w:val="28"/>
        </w:rPr>
        <w:t xml:space="preserve">овторное введение вакцины никакого действия не производило. </w:t>
      </w:r>
      <w:r w:rsidR="00813F6B" w:rsidRPr="00813F6B">
        <w:rPr>
          <w:rFonts w:ascii="Times New Roman" w:hAnsi="Times New Roman" w:cs="Times New Roman"/>
          <w:sz w:val="28"/>
          <w:szCs w:val="28"/>
        </w:rPr>
        <w:t>Кроме</w:t>
      </w:r>
      <w:r w:rsidR="00D01B05" w:rsidRPr="00813F6B">
        <w:rPr>
          <w:rFonts w:ascii="Times New Roman" w:hAnsi="Times New Roman" w:cs="Times New Roman"/>
          <w:sz w:val="28"/>
          <w:szCs w:val="28"/>
        </w:rPr>
        <w:t xml:space="preserve"> того, воздействие вакцины было в высшей степени избирательно. Эффект наблюдался не более, чем у 10% случаев введения вакцины. Несмотря на прошедшие почти 300 лет ученые так и не смогли увеличить этот процент. Более того, до сих пор не выяснены причины избирательного воздействия вакцины. Ц</w:t>
      </w:r>
      <w:r w:rsidR="00E66BBD" w:rsidRPr="00813F6B">
        <w:rPr>
          <w:rFonts w:ascii="Times New Roman" w:hAnsi="Times New Roman" w:cs="Times New Roman"/>
          <w:sz w:val="28"/>
          <w:szCs w:val="28"/>
        </w:rPr>
        <w:t>е</w:t>
      </w:r>
      <w:r w:rsidR="00D01B05" w:rsidRPr="00813F6B">
        <w:rPr>
          <w:rFonts w:ascii="Times New Roman" w:hAnsi="Times New Roman" w:cs="Times New Roman"/>
          <w:sz w:val="28"/>
          <w:szCs w:val="28"/>
        </w:rPr>
        <w:t>рковь объясняет это вмешательством воли Божьей.</w:t>
      </w:r>
      <w:r w:rsidR="009415A6" w:rsidRPr="00813F6B">
        <w:rPr>
          <w:rFonts w:ascii="Times New Roman" w:hAnsi="Times New Roman" w:cs="Times New Roman"/>
          <w:sz w:val="28"/>
          <w:szCs w:val="28"/>
        </w:rPr>
        <w:t xml:space="preserve"> Наибольший эффект действия вакцины наблюдался у работников Новосибирского метро. В частности один из руководителей Новосибирского метро прожил 140 лет, из которых 80 лет был во главе Новосибирского метрополитена.</w:t>
      </w:r>
      <w:bookmarkStart w:id="0" w:name="_GoBack"/>
      <w:bookmarkEnd w:id="0"/>
    </w:p>
    <w:sectPr w:rsidR="00294899" w:rsidRPr="00813F6B" w:rsidSect="00BB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6C" w:rsidRDefault="00F8296C" w:rsidP="00F8296C">
      <w:pPr>
        <w:spacing w:after="0" w:line="240" w:lineRule="auto"/>
      </w:pPr>
      <w:r>
        <w:separator/>
      </w:r>
    </w:p>
  </w:endnote>
  <w:endnote w:type="continuationSeparator" w:id="0">
    <w:p w:rsidR="00F8296C" w:rsidRDefault="00F8296C" w:rsidP="00F8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6C" w:rsidRDefault="00F8296C" w:rsidP="00F8296C">
      <w:pPr>
        <w:spacing w:after="0" w:line="240" w:lineRule="auto"/>
      </w:pPr>
      <w:r>
        <w:separator/>
      </w:r>
    </w:p>
  </w:footnote>
  <w:footnote w:type="continuationSeparator" w:id="0">
    <w:p w:rsidR="00F8296C" w:rsidRDefault="00F8296C" w:rsidP="00F8296C">
      <w:pPr>
        <w:spacing w:after="0" w:line="240" w:lineRule="auto"/>
      </w:pPr>
      <w:r>
        <w:continuationSeparator/>
      </w:r>
    </w:p>
  </w:footnote>
  <w:footnote w:id="1">
    <w:p w:rsidR="00F8296C" w:rsidRDefault="00F8296C">
      <w:pPr>
        <w:pStyle w:val="a3"/>
      </w:pPr>
      <w:r>
        <w:rPr>
          <w:rStyle w:val="a5"/>
        </w:rPr>
        <w:footnoteRef/>
      </w:r>
      <w:r>
        <w:t xml:space="preserve"> Дарья Донцова. Любимые забавы папы Карло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A2"/>
    <w:rsid w:val="001D5C8C"/>
    <w:rsid w:val="00294899"/>
    <w:rsid w:val="00407D2D"/>
    <w:rsid w:val="0045729B"/>
    <w:rsid w:val="00462679"/>
    <w:rsid w:val="005312F3"/>
    <w:rsid w:val="00590596"/>
    <w:rsid w:val="00624879"/>
    <w:rsid w:val="00813F6B"/>
    <w:rsid w:val="00862844"/>
    <w:rsid w:val="008732B6"/>
    <w:rsid w:val="00891B94"/>
    <w:rsid w:val="009415A6"/>
    <w:rsid w:val="009F07A2"/>
    <w:rsid w:val="00AD6729"/>
    <w:rsid w:val="00B47642"/>
    <w:rsid w:val="00BB2466"/>
    <w:rsid w:val="00C75BC6"/>
    <w:rsid w:val="00C963B1"/>
    <w:rsid w:val="00CE32CD"/>
    <w:rsid w:val="00D01B05"/>
    <w:rsid w:val="00DD7EE9"/>
    <w:rsid w:val="00E422C3"/>
    <w:rsid w:val="00E50871"/>
    <w:rsid w:val="00E66BBD"/>
    <w:rsid w:val="00EC00DD"/>
    <w:rsid w:val="00F04BBF"/>
    <w:rsid w:val="00F33BD7"/>
    <w:rsid w:val="00F67FF0"/>
    <w:rsid w:val="00F7445C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2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29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2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2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29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2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10-29T03:44:36.27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95D5-1A59-4EAD-957A-319B0A0E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2015-11-10T07:22:00Z</dcterms:created>
  <dcterms:modified xsi:type="dcterms:W3CDTF">2015-12-15T10:54:00Z</dcterms:modified>
</cp:coreProperties>
</file>